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5B" w:rsidRPr="00D2635B" w:rsidRDefault="00D2635B" w:rsidP="00D2635B">
      <w:pPr>
        <w:spacing w:after="0" w:line="276" w:lineRule="auto"/>
        <w:ind w:left="4956" w:firstLine="708"/>
        <w:jc w:val="right"/>
        <w:rPr>
          <w:rFonts w:ascii="Garamond" w:hAnsi="Garamond" w:cs="Times New Roman"/>
          <w:sz w:val="20"/>
          <w:szCs w:val="20"/>
        </w:rPr>
      </w:pPr>
      <w:bookmarkStart w:id="0" w:name="_GoBack"/>
      <w:bookmarkEnd w:id="0"/>
      <w:r w:rsidRPr="00D2635B">
        <w:rPr>
          <w:rFonts w:ascii="Garamond" w:hAnsi="Garamond" w:cs="Times New Roman"/>
          <w:sz w:val="20"/>
          <w:szCs w:val="20"/>
        </w:rPr>
        <w:t xml:space="preserve">Załącznik nr </w:t>
      </w:r>
      <w:r>
        <w:rPr>
          <w:rFonts w:ascii="Garamond" w:hAnsi="Garamond" w:cs="Times New Roman"/>
          <w:sz w:val="20"/>
          <w:szCs w:val="20"/>
        </w:rPr>
        <w:t>1</w:t>
      </w:r>
      <w:r w:rsidRPr="00D2635B">
        <w:rPr>
          <w:rFonts w:ascii="Garamond" w:hAnsi="Garamond" w:cs="Times New Roman"/>
          <w:sz w:val="20"/>
          <w:szCs w:val="20"/>
        </w:rPr>
        <w:t xml:space="preserve"> </w:t>
      </w:r>
    </w:p>
    <w:p w:rsidR="00D2635B" w:rsidRPr="00D2635B" w:rsidRDefault="00D2635B" w:rsidP="00D2635B">
      <w:pPr>
        <w:spacing w:after="0" w:line="276" w:lineRule="auto"/>
        <w:ind w:left="4956" w:firstLine="708"/>
        <w:jc w:val="right"/>
        <w:rPr>
          <w:rFonts w:ascii="Garamond" w:hAnsi="Garamond" w:cs="Times New Roman"/>
          <w:sz w:val="20"/>
          <w:szCs w:val="20"/>
        </w:rPr>
      </w:pPr>
      <w:r w:rsidRPr="00D2635B">
        <w:rPr>
          <w:rFonts w:ascii="Garamond" w:hAnsi="Garamond" w:cs="Times New Roman"/>
          <w:sz w:val="20"/>
          <w:szCs w:val="20"/>
        </w:rPr>
        <w:t>do Zarządzenia Rektora Nr 162/2018</w:t>
      </w:r>
    </w:p>
    <w:p w:rsidR="00D2635B" w:rsidRPr="00D2635B" w:rsidRDefault="00D2635B" w:rsidP="00D2635B">
      <w:pPr>
        <w:spacing w:after="0" w:line="276" w:lineRule="auto"/>
        <w:ind w:left="4956" w:firstLine="708"/>
        <w:jc w:val="right"/>
        <w:rPr>
          <w:rFonts w:ascii="Garamond" w:hAnsi="Garamond"/>
          <w:sz w:val="24"/>
          <w:szCs w:val="24"/>
        </w:rPr>
      </w:pPr>
      <w:r w:rsidRPr="00D2635B">
        <w:rPr>
          <w:rFonts w:ascii="Garamond" w:hAnsi="Garamond" w:cs="Times New Roman"/>
          <w:sz w:val="20"/>
          <w:szCs w:val="20"/>
        </w:rPr>
        <w:t>z dnia 17 grudnia 2018 r.</w:t>
      </w:r>
    </w:p>
    <w:p w:rsidR="002351CC" w:rsidRDefault="002351CC">
      <w:pPr>
        <w:jc w:val="both"/>
        <w:rPr>
          <w:rFonts w:ascii="Garamond" w:hAnsi="Garamond"/>
          <w:sz w:val="24"/>
          <w:szCs w:val="24"/>
        </w:rPr>
      </w:pPr>
    </w:p>
    <w:p w:rsidR="002351CC" w:rsidRDefault="00654E17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 </w:t>
      </w:r>
    </w:p>
    <w:p w:rsidR="002351CC" w:rsidRDefault="00654E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(imię i nazwisko pracownika) </w:t>
      </w:r>
    </w:p>
    <w:p w:rsidR="002351CC" w:rsidRDefault="002351CC">
      <w:pPr>
        <w:jc w:val="both"/>
        <w:rPr>
          <w:rFonts w:ascii="Garamond" w:hAnsi="Garamond"/>
          <w:sz w:val="24"/>
          <w:szCs w:val="24"/>
        </w:rPr>
      </w:pPr>
    </w:p>
    <w:p w:rsidR="002351CC" w:rsidRDefault="00654E17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 </w:t>
      </w:r>
    </w:p>
    <w:p w:rsidR="002351CC" w:rsidRDefault="00654E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(stanowisko)</w:t>
      </w:r>
    </w:p>
    <w:p w:rsidR="002351CC" w:rsidRDefault="002351CC">
      <w:pPr>
        <w:jc w:val="both"/>
        <w:rPr>
          <w:rFonts w:ascii="Garamond" w:hAnsi="Garamond"/>
          <w:sz w:val="24"/>
          <w:szCs w:val="24"/>
        </w:rPr>
      </w:pPr>
    </w:p>
    <w:p w:rsidR="002351CC" w:rsidRDefault="00654E17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 </w:t>
      </w:r>
    </w:p>
    <w:p w:rsidR="002351CC" w:rsidRDefault="00654E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(jednostka organizacyjna) </w:t>
      </w:r>
    </w:p>
    <w:p w:rsidR="002351CC" w:rsidRDefault="002351CC">
      <w:pPr>
        <w:jc w:val="both"/>
        <w:rPr>
          <w:rFonts w:ascii="Garamond" w:hAnsi="Garamond"/>
          <w:sz w:val="24"/>
          <w:szCs w:val="24"/>
        </w:rPr>
      </w:pPr>
    </w:p>
    <w:p w:rsidR="002351CC" w:rsidRDefault="002351CC">
      <w:pPr>
        <w:jc w:val="both"/>
        <w:rPr>
          <w:rFonts w:ascii="Garamond" w:hAnsi="Garamond"/>
          <w:sz w:val="24"/>
          <w:szCs w:val="24"/>
        </w:rPr>
      </w:pPr>
    </w:p>
    <w:p w:rsidR="002351CC" w:rsidRDefault="00654E1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Oświadczenie pracownika</w:t>
      </w:r>
    </w:p>
    <w:p w:rsidR="002351CC" w:rsidRDefault="002351CC">
      <w:pPr>
        <w:jc w:val="both"/>
        <w:rPr>
          <w:rFonts w:ascii="Garamond" w:hAnsi="Garamond"/>
          <w:sz w:val="24"/>
          <w:szCs w:val="24"/>
        </w:rPr>
      </w:pPr>
    </w:p>
    <w:p w:rsidR="002351CC" w:rsidRDefault="00654E17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Wnoszę o potrącenie od dnia 1.09.2018 zaliczek na podatek dochodowy od osób fizycznych z uwzględnieniem 50 % kosztów uzyskania przychodów od podstawy stanowiącej 100% wynagrodzenia określonego w § 6 ust. 1 Zarządzenia Rektora nr 162/2018 z dnia 17 grudnia 2018r.</w:t>
      </w:r>
    </w:p>
    <w:p w:rsidR="002351CC" w:rsidRDefault="00654E17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Jednocześnie przyjmuję do wiadomości, że w przypadku zakwestionowania przez organy podatkowe indywidualnych rozliczeń podatkowych z powyższego tytułu, na mnie, jako podatniku, ciąży obowiązek uregulowania zaległości w podatku dochodowym od osób fizycznych wraz </w:t>
      </w:r>
      <w:r w:rsidR="00096753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z odsetkami.</w:t>
      </w:r>
    </w:p>
    <w:p w:rsidR="002351CC" w:rsidRDefault="002351C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351CC" w:rsidRDefault="002351C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351CC" w:rsidRDefault="002351C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351CC" w:rsidRDefault="00654E17">
      <w:pPr>
        <w:ind w:firstLine="708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Kraków, dnia 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……………………………… </w:t>
      </w:r>
    </w:p>
    <w:p w:rsidR="002351CC" w:rsidRDefault="00654E17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(podpis pracownika) </w:t>
      </w:r>
    </w:p>
    <w:p w:rsidR="002351CC" w:rsidRDefault="002351CC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654E17" w:rsidRDefault="00654E17">
      <w:pPr>
        <w:ind w:firstLine="708"/>
        <w:jc w:val="both"/>
      </w:pPr>
    </w:p>
    <w:sectPr w:rsidR="00654E17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D"/>
    <w:rsid w:val="00096753"/>
    <w:rsid w:val="0013351D"/>
    <w:rsid w:val="002351CC"/>
    <w:rsid w:val="00654E17"/>
    <w:rsid w:val="00BD0DB9"/>
    <w:rsid w:val="00D2635B"/>
    <w:rsid w:val="00DF407D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B76B2B-F24D-4C50-BA55-EBAF46C9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31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53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cp:lastModifiedBy>Microsoft</cp:lastModifiedBy>
  <cp:revision>2</cp:revision>
  <cp:lastPrinted>2018-12-18T07:20:00Z</cp:lastPrinted>
  <dcterms:created xsi:type="dcterms:W3CDTF">2019-01-02T08:08:00Z</dcterms:created>
  <dcterms:modified xsi:type="dcterms:W3CDTF">2019-01-02T08:08:00Z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