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F3" w:rsidRDefault="00EF18F3" w:rsidP="00EF18F3">
      <w:pPr>
        <w:spacing w:after="0"/>
        <w:ind w:left="4247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8D1B15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4</w:t>
      </w:r>
      <w:r w:rsidRPr="008D1B15">
        <w:rPr>
          <w:rFonts w:ascii="Garamond" w:hAnsi="Garamond"/>
          <w:sz w:val="20"/>
          <w:szCs w:val="20"/>
        </w:rPr>
        <w:t xml:space="preserve"> </w:t>
      </w:r>
    </w:p>
    <w:p w:rsidR="00EF18F3" w:rsidRPr="008D1B15" w:rsidRDefault="00EF18F3" w:rsidP="00EF18F3">
      <w:pPr>
        <w:spacing w:after="0"/>
        <w:ind w:left="4247"/>
        <w:jc w:val="right"/>
        <w:rPr>
          <w:rFonts w:ascii="Garamond" w:hAnsi="Garamond"/>
          <w:sz w:val="20"/>
          <w:szCs w:val="20"/>
        </w:rPr>
      </w:pPr>
      <w:r w:rsidRPr="008D1B15">
        <w:rPr>
          <w:rFonts w:ascii="Garamond" w:hAnsi="Garamond"/>
          <w:sz w:val="20"/>
          <w:szCs w:val="20"/>
        </w:rPr>
        <w:t>do Zasad kontroli zbiorów bibliotecznych</w:t>
      </w:r>
    </w:p>
    <w:p w:rsidR="00EF18F3" w:rsidRDefault="00EF18F3" w:rsidP="00612C2D">
      <w:pPr>
        <w:jc w:val="center"/>
        <w:rPr>
          <w:rFonts w:ascii="Garamond" w:hAnsi="Garamond"/>
          <w:b/>
          <w:sz w:val="28"/>
          <w:szCs w:val="28"/>
        </w:rPr>
      </w:pPr>
    </w:p>
    <w:p w:rsidR="00612C2D" w:rsidRPr="003D4229" w:rsidRDefault="00612C2D" w:rsidP="00612C2D">
      <w:pPr>
        <w:jc w:val="center"/>
        <w:rPr>
          <w:rFonts w:ascii="Garamond" w:hAnsi="Garamond"/>
          <w:b/>
          <w:sz w:val="28"/>
          <w:szCs w:val="28"/>
        </w:rPr>
      </w:pPr>
      <w:r w:rsidRPr="003D4229">
        <w:rPr>
          <w:rFonts w:ascii="Garamond" w:hAnsi="Garamond"/>
          <w:b/>
          <w:sz w:val="28"/>
          <w:szCs w:val="28"/>
        </w:rPr>
        <w:t>Wykaz braków bezwzględnych</w:t>
      </w:r>
    </w:p>
    <w:tbl>
      <w:tblPr>
        <w:tblW w:w="10118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108"/>
        <w:gridCol w:w="5038"/>
        <w:gridCol w:w="1080"/>
        <w:gridCol w:w="900"/>
        <w:gridCol w:w="1118"/>
      </w:tblGrid>
      <w:tr w:rsidR="00612C2D" w:rsidRPr="003D4229" w:rsidTr="007F550E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3D422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Nr bieżący.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3D422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Nr inwentarza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BA4FBA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3D422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Autor – Tytuł - Tom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3D422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Cena lub wartość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3D422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3D422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Nr ubytku</w:t>
            </w: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7F550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612C2D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612C2D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612C2D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612C2D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612C2D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612C2D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612C2D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C2D" w:rsidRPr="003D4229" w:rsidTr="00612C2D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3D422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D" w:rsidRPr="003D4229" w:rsidRDefault="00612C2D" w:rsidP="007F550E">
            <w:pPr>
              <w:spacing w:after="0" w:line="36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12C2D" w:rsidRPr="003D4229" w:rsidRDefault="00612C2D" w:rsidP="00FE7360">
      <w:pPr>
        <w:rPr>
          <w:rFonts w:ascii="Garamond" w:hAnsi="Garamond"/>
        </w:rPr>
      </w:pPr>
    </w:p>
    <w:sectPr w:rsidR="00612C2D" w:rsidRPr="003D4229" w:rsidSect="00BA4F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D"/>
    <w:rsid w:val="00103A43"/>
    <w:rsid w:val="003D4229"/>
    <w:rsid w:val="004D1126"/>
    <w:rsid w:val="00612C2D"/>
    <w:rsid w:val="007357C4"/>
    <w:rsid w:val="00A628B3"/>
    <w:rsid w:val="00BA4FBA"/>
    <w:rsid w:val="00EF18F3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E48FF-23A9-4C01-9B0D-750FDF16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5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mgr Aneta Sosin</cp:lastModifiedBy>
  <cp:revision>2</cp:revision>
  <cp:lastPrinted>2011-05-26T08:11:00Z</cp:lastPrinted>
  <dcterms:created xsi:type="dcterms:W3CDTF">2022-01-03T12:17:00Z</dcterms:created>
  <dcterms:modified xsi:type="dcterms:W3CDTF">2022-01-03T12:17:00Z</dcterms:modified>
</cp:coreProperties>
</file>